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F8" w:rsidRDefault="00856BEA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Персонализированная программа наставничества педагогических работников Муниципального бюджетного общеобразовательного учреждения</w:t>
      </w:r>
    </w:p>
    <w:p w:rsidR="00332BF8" w:rsidRDefault="00856BEA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2» на 2024-2025 учебный год</w:t>
      </w:r>
    </w:p>
    <w:p w:rsidR="00332BF8" w:rsidRDefault="00856BEA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Курасова А.В.</w:t>
      </w:r>
    </w:p>
    <w:p w:rsidR="00332BF8" w:rsidRDefault="00332BF8">
      <w:pPr>
        <w:jc w:val="both"/>
        <w:rPr>
          <w:rFonts w:ascii="Times New Roman" w:hAnsi="Times New Roman" w:cs="Times New Roman"/>
          <w:sz w:val="28"/>
        </w:rPr>
      </w:pPr>
    </w:p>
    <w:p w:rsidR="00332BF8" w:rsidRPr="005C0F15" w:rsidRDefault="00856BEA">
      <w:pPr>
        <w:jc w:val="both"/>
        <w:rPr>
          <w:rFonts w:ascii="Times New Roman" w:hAnsi="Times New Roman" w:cs="Times New Roman"/>
          <w:sz w:val="28"/>
          <w:szCs w:val="28"/>
        </w:rPr>
      </w:pPr>
      <w:r w:rsidRPr="005C0F15">
        <w:rPr>
          <w:rFonts w:ascii="Times New Roman" w:hAnsi="Times New Roman" w:cs="Times New Roman"/>
          <w:sz w:val="28"/>
          <w:szCs w:val="28"/>
        </w:rPr>
        <w:t>Образование:</w:t>
      </w:r>
      <w:r w:rsidRPr="005C0F15">
        <w:rPr>
          <w:rFonts w:ascii="Times New Roman" w:hAnsi="Times New Roman" w:cs="Times New Roman"/>
          <w:sz w:val="28"/>
          <w:szCs w:val="28"/>
        </w:rPr>
        <w:t xml:space="preserve"> </w:t>
      </w:r>
      <w:r w:rsidR="005C0F15" w:rsidRPr="005C0F15">
        <w:rPr>
          <w:rFonts w:ascii="Times New Roman" w:hAnsi="Times New Roman" w:cs="Times New Roman"/>
          <w:sz w:val="28"/>
          <w:szCs w:val="28"/>
        </w:rPr>
        <w:t>студент, 4 курс ФГБЩУ ВО «ЮГУ», ДАТА ОКОНЧАНИЯ 31.08.2025</w:t>
      </w:r>
    </w:p>
    <w:p w:rsidR="00332BF8" w:rsidRDefault="00332BF8">
      <w:pPr>
        <w:jc w:val="both"/>
        <w:rPr>
          <w:rFonts w:ascii="Times New Roman" w:hAnsi="Times New Roman" w:cs="Times New Roman"/>
          <w:sz w:val="28"/>
        </w:rPr>
      </w:pPr>
    </w:p>
    <w:p w:rsidR="00332BF8" w:rsidRDefault="00856BEA">
      <w:pPr>
        <w:jc w:val="both"/>
      </w:pPr>
      <w:r>
        <w:rPr>
          <w:rFonts w:ascii="Times New Roman" w:hAnsi="Times New Roman" w:cs="Times New Roman"/>
          <w:sz w:val="28"/>
        </w:rPr>
        <w:t>Повышение квалификации:</w:t>
      </w:r>
      <w:r>
        <w:rPr>
          <w:sz w:val="28"/>
        </w:rPr>
        <w:t xml:space="preserve"> нет</w:t>
      </w:r>
    </w:p>
    <w:p w:rsidR="00332BF8" w:rsidRDefault="00332B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F8" w:rsidRDefault="00856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Курасова Алиса Витальевна, родилась 28 марта 2003 года в г. Краснотурьинске.</w:t>
      </w:r>
    </w:p>
    <w:p w:rsidR="00332BF8" w:rsidRDefault="00856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 году пошла в среднюю общеобразовательную школу №2 г. Карпинска. В 2021 году закончила 11 классов.</w:t>
      </w:r>
    </w:p>
    <w:p w:rsidR="00332BF8" w:rsidRDefault="00856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поступила в Югорский Государственный Университет на н</w:t>
      </w:r>
      <w:r>
        <w:rPr>
          <w:rFonts w:ascii="Times New Roman" w:hAnsi="Times New Roman" w:cs="Times New Roman"/>
          <w:sz w:val="28"/>
          <w:szCs w:val="28"/>
        </w:rPr>
        <w:t xml:space="preserve">аправление «Лингвистика», сейчас являюсь студенткой 4 курса. </w:t>
      </w:r>
    </w:p>
    <w:p w:rsidR="00332BF8" w:rsidRDefault="00856BEA">
      <w:pPr>
        <w:jc w:val="both"/>
      </w:pPr>
      <w:r>
        <w:rPr>
          <w:rFonts w:ascii="Times New Roman" w:hAnsi="Times New Roman" w:cs="Times New Roman"/>
          <w:sz w:val="28"/>
          <w:szCs w:val="28"/>
        </w:rPr>
        <w:t>Мои хобби – изучение иностранных языков (английский, немецкий, французский и др.), а также занятия спортом, йогой, чтение книг в свободное время и посещение концертов и культурных мероприятий.</w:t>
      </w:r>
    </w:p>
    <w:p w:rsidR="00332BF8" w:rsidRDefault="00332BF8">
      <w:pPr>
        <w:jc w:val="center"/>
        <w:rPr>
          <w:rFonts w:ascii="Times New Roman" w:hAnsi="Times New Roman" w:cs="Times New Roman"/>
          <w:sz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</w:rPr>
      </w:pPr>
    </w:p>
    <w:p w:rsidR="00332BF8" w:rsidRDefault="00332BF8">
      <w:pPr>
        <w:rPr>
          <w:rFonts w:ascii="Times New Roman" w:hAnsi="Times New Roman" w:cs="Times New Roman"/>
          <w:sz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</w:rPr>
      </w:pPr>
    </w:p>
    <w:p w:rsidR="00332BF8" w:rsidRDefault="00856B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План профессионального роста</w:t>
      </w:r>
      <w:r>
        <w:t xml:space="preserve"> </w:t>
      </w:r>
      <w:r>
        <w:rPr>
          <w:rFonts w:ascii="Times New Roman" w:hAnsi="Times New Roman" w:cs="Times New Roman"/>
          <w:sz w:val="28"/>
        </w:rPr>
        <w:t>Курасова А.В.</w:t>
      </w:r>
    </w:p>
    <w:tbl>
      <w:tblPr>
        <w:tblStyle w:val="af4"/>
        <w:tblW w:w="14850" w:type="dxa"/>
        <w:tblLook w:val="04A0" w:firstRow="1" w:lastRow="0" w:firstColumn="1" w:lastColumn="0" w:noHBand="0" w:noVBand="1"/>
      </w:tblPr>
      <w:tblGrid>
        <w:gridCol w:w="3947"/>
        <w:gridCol w:w="3593"/>
        <w:gridCol w:w="3593"/>
        <w:gridCol w:w="3717"/>
      </w:tblGrid>
      <w:tr w:rsidR="00332BF8">
        <w:trPr>
          <w:trHeight w:val="653"/>
        </w:trPr>
        <w:tc>
          <w:tcPr>
            <w:tcW w:w="3947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работы </w:t>
            </w:r>
          </w:p>
        </w:tc>
        <w:tc>
          <w:tcPr>
            <w:tcW w:w="359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достижения </w:t>
            </w:r>
          </w:p>
        </w:tc>
        <w:tc>
          <w:tcPr>
            <w:tcW w:w="359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717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332BF8">
        <w:trPr>
          <w:trHeight w:val="972"/>
        </w:trPr>
        <w:tc>
          <w:tcPr>
            <w:tcW w:w="3947" w:type="dxa"/>
          </w:tcPr>
          <w:p w:rsidR="00332BF8" w:rsidRDefault="0085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педагогическую деятельность</w:t>
            </w:r>
          </w:p>
        </w:tc>
        <w:tc>
          <w:tcPr>
            <w:tcW w:w="359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93" w:type="dxa"/>
          </w:tcPr>
          <w:p w:rsidR="00332BF8" w:rsidRDefault="0085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Выявление профессиональных проблем МС.</w:t>
            </w:r>
          </w:p>
          <w:p w:rsidR="00332BF8" w:rsidRDefault="00332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F8" w:rsidRDefault="0085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план профессионального становления молодого педагога</w:t>
            </w:r>
          </w:p>
          <w:p w:rsidR="00332BF8" w:rsidRDefault="00332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F8" w:rsidRDefault="00332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F8" w:rsidRDefault="0085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оформления школьной документации, классных журналов (порядок выставления оценок по итогам четверти; цифровые отчеты по итогам четверти.</w:t>
            </w:r>
          </w:p>
          <w:p w:rsidR="00332BF8" w:rsidRDefault="0033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7" w:type="dxa"/>
          </w:tcPr>
          <w:p w:rsidR="00332BF8" w:rsidRDefault="0085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Выявить профессиональные затруднения моло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 специалиста</w:t>
            </w:r>
          </w:p>
          <w:p w:rsidR="00332BF8" w:rsidRDefault="0085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с индивидуальным планом профессионального становления молодого педагога</w:t>
            </w:r>
          </w:p>
          <w:p w:rsidR="00332BF8" w:rsidRDefault="00332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F8" w:rsidRDefault="0085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с правилом оформления школьной документации</w:t>
            </w:r>
          </w:p>
          <w:p w:rsidR="00332BF8" w:rsidRDefault="00332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F8" w:rsidRDefault="00332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F8" w:rsidRDefault="00856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со структурой рабочих программ по английскому языку.</w:t>
            </w:r>
          </w:p>
        </w:tc>
      </w:tr>
      <w:tr w:rsidR="00332BF8">
        <w:trPr>
          <w:trHeight w:val="972"/>
        </w:trPr>
        <w:tc>
          <w:tcPr>
            <w:tcW w:w="3947" w:type="dxa"/>
          </w:tcPr>
          <w:p w:rsidR="00332BF8" w:rsidRDefault="0085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методологического мастерства</w:t>
            </w:r>
          </w:p>
        </w:tc>
        <w:tc>
          <w:tcPr>
            <w:tcW w:w="359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93" w:type="dxa"/>
          </w:tcPr>
          <w:p w:rsidR="00332BF8" w:rsidRDefault="00856B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-Освоение педагогических технологий; </w:t>
            </w:r>
          </w:p>
          <w:p w:rsidR="00332BF8" w:rsidRDefault="00856B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-выстраивание собственной методической системы: Проведение открытых уроков с использованием ИКТ; </w:t>
            </w:r>
          </w:p>
          <w:p w:rsidR="00332BF8" w:rsidRDefault="00856B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-Проведение открытых внеклассных мероприятий; </w:t>
            </w:r>
          </w:p>
          <w:p w:rsidR="00332BF8" w:rsidRDefault="00856B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-Отбор содержания,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форм, средств обучения; </w:t>
            </w:r>
          </w:p>
          <w:p w:rsidR="00332BF8" w:rsidRDefault="00856B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-Создание контрольно-измерительных материалов;</w:t>
            </w:r>
          </w:p>
          <w:p w:rsidR="00332BF8" w:rsidRDefault="00856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Разработка презентаций к урокам;</w:t>
            </w:r>
          </w:p>
        </w:tc>
        <w:tc>
          <w:tcPr>
            <w:tcW w:w="3717" w:type="dxa"/>
          </w:tcPr>
          <w:p w:rsidR="00332BF8" w:rsidRDefault="00856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совершенствование уровня педагогического мастерства учителя иностранного языка, уровня его компетенции в области учебного предмета и 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 преподавания в условиях реализации ФГОС.</w:t>
            </w:r>
          </w:p>
        </w:tc>
      </w:tr>
      <w:tr w:rsidR="00332BF8">
        <w:trPr>
          <w:trHeight w:val="972"/>
        </w:trPr>
        <w:tc>
          <w:tcPr>
            <w:tcW w:w="3947" w:type="dxa"/>
          </w:tcPr>
          <w:p w:rsidR="00332BF8" w:rsidRDefault="0085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методической литературы</w:t>
            </w:r>
          </w:p>
        </w:tc>
        <w:tc>
          <w:tcPr>
            <w:tcW w:w="359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9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нормативно-правовой базы. Ведение документации.</w:t>
            </w:r>
          </w:p>
        </w:tc>
        <w:tc>
          <w:tcPr>
            <w:tcW w:w="3717" w:type="dxa"/>
          </w:tcPr>
          <w:p w:rsidR="00332BF8" w:rsidRDefault="00856BEA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и организация работы по предмету (изучение основных тем программ, составление календарно тематическог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планирования, знакомство с УМК, методической литературой, составление рабочих программ, поурочное планирование);</w:t>
            </w:r>
          </w:p>
        </w:tc>
      </w:tr>
      <w:tr w:rsidR="00332BF8">
        <w:trPr>
          <w:trHeight w:val="1626"/>
        </w:trPr>
        <w:tc>
          <w:tcPr>
            <w:tcW w:w="3947" w:type="dxa"/>
          </w:tcPr>
          <w:p w:rsidR="00332BF8" w:rsidRDefault="0085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квалификации через обучение на курсах, семинарах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359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93" w:type="dxa"/>
          </w:tcPr>
          <w:p w:rsidR="00332BF8" w:rsidRDefault="00856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работе методическог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объединения английского языка, семинарах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2BF8" w:rsidRDefault="0033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7" w:type="dxa"/>
          </w:tcPr>
          <w:p w:rsidR="00332BF8" w:rsidRDefault="00856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Активизировать молодого педагога в работу МО учителей английского языка, принять участие в семинарах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предмету</w:t>
            </w:r>
          </w:p>
          <w:p w:rsidR="00332BF8" w:rsidRDefault="0033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BF8">
        <w:trPr>
          <w:trHeight w:val="972"/>
        </w:trPr>
        <w:tc>
          <w:tcPr>
            <w:tcW w:w="3947" w:type="dxa"/>
          </w:tcPr>
          <w:p w:rsidR="00332BF8" w:rsidRDefault="0085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359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93" w:type="dxa"/>
          </w:tcPr>
          <w:p w:rsidR="00332BF8" w:rsidRDefault="00856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методическом месяч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нике</w:t>
            </w:r>
          </w:p>
          <w:p w:rsidR="00332BF8" w:rsidRDefault="0033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7" w:type="dxa"/>
          </w:tcPr>
          <w:p w:rsidR="00332BF8" w:rsidRDefault="00856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Принять участие в методическом месячнике</w:t>
            </w:r>
          </w:p>
          <w:p w:rsidR="00332BF8" w:rsidRDefault="0033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BF8">
        <w:trPr>
          <w:trHeight w:val="972"/>
        </w:trPr>
        <w:tc>
          <w:tcPr>
            <w:tcW w:w="3947" w:type="dxa"/>
          </w:tcPr>
          <w:p w:rsidR="00332BF8" w:rsidRDefault="0085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  <w:tc>
          <w:tcPr>
            <w:tcW w:w="359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93" w:type="dxa"/>
          </w:tcPr>
          <w:p w:rsidR="00332BF8" w:rsidRDefault="00856B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индивидуальной коррекционной работы с обучающимися по преодолению пробелов знаний и преодолению учебных затруднений</w:t>
            </w:r>
          </w:p>
          <w:p w:rsidR="00332BF8" w:rsidRDefault="00332B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2BF8" w:rsidRDefault="00856B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Обмен мнениями по теме: «Факторы, которые влияют на качество преподавания».</w:t>
            </w:r>
          </w:p>
        </w:tc>
        <w:tc>
          <w:tcPr>
            <w:tcW w:w="3717" w:type="dxa"/>
          </w:tcPr>
          <w:p w:rsidR="00332BF8" w:rsidRDefault="00856B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Скорректировать индивидуальную коррекционную работу с обучающимися по преодолению пробелов знаний и преодолению учебных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затруднений</w:t>
            </w:r>
          </w:p>
          <w:p w:rsidR="00332BF8" w:rsidRDefault="00856B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Изучить мнения по теме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«Факторы, которые влияют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качество преподавания».</w:t>
            </w:r>
          </w:p>
          <w:p w:rsidR="00332BF8" w:rsidRDefault="00332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BF8">
        <w:trPr>
          <w:trHeight w:val="988"/>
        </w:trPr>
        <w:tc>
          <w:tcPr>
            <w:tcW w:w="3947" w:type="dxa"/>
          </w:tcPr>
          <w:p w:rsidR="00332BF8" w:rsidRDefault="0085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Публикации</w:t>
            </w:r>
          </w:p>
        </w:tc>
        <w:tc>
          <w:tcPr>
            <w:tcW w:w="359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32BF8" w:rsidRDefault="0033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Публикации на сайте школы</w:t>
            </w:r>
          </w:p>
        </w:tc>
        <w:tc>
          <w:tcPr>
            <w:tcW w:w="3717" w:type="dxa"/>
          </w:tcPr>
          <w:p w:rsidR="00332BF8" w:rsidRDefault="0033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856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над повышением системы профессиональных компетенций Курасова А.В.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43"/>
        <w:gridCol w:w="4268"/>
        <w:gridCol w:w="3226"/>
        <w:gridCol w:w="3176"/>
      </w:tblGrid>
      <w:tr w:rsidR="00332BF8">
        <w:trPr>
          <w:trHeight w:val="302"/>
        </w:trPr>
        <w:tc>
          <w:tcPr>
            <w:tcW w:w="294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Компетенции </w:t>
            </w:r>
          </w:p>
        </w:tc>
        <w:tc>
          <w:tcPr>
            <w:tcW w:w="4268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</w:p>
        </w:tc>
        <w:tc>
          <w:tcPr>
            <w:tcW w:w="3226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3176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332BF8">
        <w:trPr>
          <w:trHeight w:val="1208"/>
        </w:trPr>
        <w:tc>
          <w:tcPr>
            <w:tcW w:w="294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Предметно-методическая</w:t>
            </w:r>
          </w:p>
        </w:tc>
        <w:tc>
          <w:tcPr>
            <w:tcW w:w="4268" w:type="dxa"/>
          </w:tcPr>
          <w:p w:rsidR="00332BF8" w:rsidRDefault="00856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</w:t>
            </w:r>
          </w:p>
          <w:p w:rsidR="00332BF8" w:rsidRDefault="00332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- Изучать опыт работы лучших учителей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Школы.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- Посещать уроки коллег и участвовать в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обмене опытом.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- Периодически проводить самоанализ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профессиональной деятельности.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- Создать собственную базу сценариев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уроков, интересных приемов и находок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на уроке, создать персональный сайт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- Составить собственную коллекцию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презентаций и методических карточек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для уроко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 английского языка.</w:t>
            </w:r>
          </w:p>
        </w:tc>
        <w:tc>
          <w:tcPr>
            <w:tcW w:w="3176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-октябрь</w:t>
            </w:r>
          </w:p>
        </w:tc>
      </w:tr>
      <w:tr w:rsidR="00332BF8">
        <w:trPr>
          <w:trHeight w:val="1208"/>
        </w:trPr>
        <w:tc>
          <w:tcPr>
            <w:tcW w:w="294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Психолого-педагогическая</w:t>
            </w:r>
          </w:p>
        </w:tc>
        <w:tc>
          <w:tcPr>
            <w:tcW w:w="4268" w:type="dxa"/>
          </w:tcPr>
          <w:p w:rsidR="00332BF8" w:rsidRDefault="00856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Теоретические знания в области индивидуальных особенностей психологии и психофизиологии познавательного процесса учащихся, умение использовать эти знания в конструировании реального образовательного процесса</w:t>
            </w:r>
          </w:p>
          <w:p w:rsidR="00332BF8" w:rsidRDefault="00332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Совершенствовать свои знания в области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возрастн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ой и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педагогической</w:t>
            </w:r>
          </w:p>
          <w:p w:rsidR="00332BF8" w:rsidRDefault="00856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психологии.</w:t>
            </w:r>
          </w:p>
          <w:p w:rsidR="00332BF8" w:rsidRDefault="0033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 декабрь</w:t>
            </w:r>
          </w:p>
          <w:p w:rsidR="00332BF8" w:rsidRDefault="00332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2BF8" w:rsidRDefault="00332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2BF8" w:rsidRDefault="00856BEA">
            <w:pPr>
              <w:tabs>
                <w:tab w:val="left" w:pos="20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332BF8">
        <w:trPr>
          <w:trHeight w:val="891"/>
        </w:trPr>
        <w:tc>
          <w:tcPr>
            <w:tcW w:w="294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</w:p>
        </w:tc>
        <w:tc>
          <w:tcPr>
            <w:tcW w:w="4268" w:type="dxa"/>
          </w:tcPr>
          <w:p w:rsidR="00332BF8" w:rsidRDefault="00856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владение приемами общения, позволяющее осуществлять направленное результативное взаимодействие с учащимися, родителями, коллегами.</w:t>
            </w:r>
          </w:p>
          <w:p w:rsidR="00332BF8" w:rsidRDefault="00332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2BF8" w:rsidRDefault="00332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урок в рамках методического месячника</w:t>
            </w:r>
          </w:p>
          <w:p w:rsidR="00332BF8" w:rsidRDefault="0033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- февраль</w:t>
            </w:r>
          </w:p>
        </w:tc>
      </w:tr>
      <w:tr w:rsidR="00332BF8">
        <w:trPr>
          <w:trHeight w:val="3321"/>
        </w:trPr>
        <w:tc>
          <w:tcPr>
            <w:tcW w:w="2943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Акмеологическая</w:t>
            </w:r>
            <w:proofErr w:type="spellEnd"/>
          </w:p>
        </w:tc>
        <w:tc>
          <w:tcPr>
            <w:tcW w:w="4268" w:type="dxa"/>
          </w:tcPr>
          <w:p w:rsidR="00332BF8" w:rsidRDefault="00856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Способность к постоянному профессиональному совершенствованию. Умение выбрать необходимые формы деятельности для профессионального роста</w:t>
            </w:r>
          </w:p>
          <w:p w:rsidR="00332BF8" w:rsidRDefault="00332B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2BF8" w:rsidRDefault="0033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332BF8" w:rsidRDefault="00856BE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Изучать ИКТ и внедрять их в учеб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ный</w:t>
            </w:r>
          </w:p>
          <w:p w:rsidR="00332BF8" w:rsidRDefault="00856BE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процесс, проходить курсы повышения</w:t>
            </w:r>
          </w:p>
          <w:p w:rsidR="00332BF8" w:rsidRDefault="00856BE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квалификации по теме, участвовать в</w:t>
            </w:r>
          </w:p>
          <w:p w:rsidR="00332BF8" w:rsidRDefault="00856BE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</w:t>
            </w:r>
          </w:p>
          <w:p w:rsidR="00332BF8" w:rsidRDefault="00856BE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- Обзор в Интернете информации по</w:t>
            </w:r>
          </w:p>
          <w:p w:rsidR="00332BF8" w:rsidRDefault="00856BE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иностранному языку, педагогике и</w:t>
            </w:r>
          </w:p>
          <w:p w:rsidR="00332BF8" w:rsidRDefault="00856BE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психологии.</w:t>
            </w:r>
          </w:p>
          <w:p w:rsidR="00332BF8" w:rsidRDefault="00856BE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Внедрять в образовательный процесс.</w:t>
            </w:r>
          </w:p>
          <w:p w:rsidR="00332BF8" w:rsidRDefault="00332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</w:tcPr>
          <w:p w:rsidR="00332BF8" w:rsidRDefault="00856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Март-апрель</w:t>
            </w:r>
          </w:p>
        </w:tc>
      </w:tr>
    </w:tbl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856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развития модели НАСТАВНИК – МОЛОДОЙ СПЕЦИАЛИСТ</w:t>
      </w:r>
    </w:p>
    <w:p w:rsidR="00332BF8" w:rsidRDefault="00856BEA">
      <w:pPr>
        <w:tabs>
          <w:tab w:val="left" w:pos="57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Симбирцева А.С.- Курасова А.В.</w:t>
      </w:r>
    </w:p>
    <w:p w:rsidR="00332BF8" w:rsidRDefault="00856BEA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- создание организационно-методических условий для успешной адаптации молодого специалиста в условиях современной школы, и организация помощи по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работе с классным коллективом. </w:t>
      </w:r>
    </w:p>
    <w:p w:rsidR="00332BF8" w:rsidRDefault="00856BEA">
      <w:p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332BF8" w:rsidRDefault="00856BEA">
      <w:pPr>
        <w:pStyle w:val="af5"/>
        <w:numPr>
          <w:ilvl w:val="0"/>
          <w:numId w:val="1"/>
        </w:num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адаптироваться молодому учителю в коллективе;</w:t>
      </w:r>
    </w:p>
    <w:p w:rsidR="00332BF8" w:rsidRDefault="00856BEA">
      <w:pPr>
        <w:pStyle w:val="af5"/>
        <w:numPr>
          <w:ilvl w:val="0"/>
          <w:numId w:val="1"/>
        </w:num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332BF8" w:rsidRDefault="00856BEA">
      <w:pPr>
        <w:pStyle w:val="af5"/>
        <w:numPr>
          <w:ilvl w:val="0"/>
          <w:numId w:val="1"/>
        </w:num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профессиональных навыков молодого педагога, в </w:t>
      </w:r>
      <w:r>
        <w:rPr>
          <w:rFonts w:ascii="Times New Roman" w:hAnsi="Times New Roman" w:cs="Times New Roman"/>
          <w:sz w:val="28"/>
          <w:szCs w:val="28"/>
        </w:rPr>
        <w:t>том числе навыков применения различных средств,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 обучения и воспитания, психологии общения со школьниками и их родителями; </w:t>
      </w:r>
    </w:p>
    <w:p w:rsidR="00332BF8" w:rsidRDefault="00856BEA">
      <w:pPr>
        <w:pStyle w:val="af5"/>
        <w:numPr>
          <w:ilvl w:val="0"/>
          <w:numId w:val="1"/>
        </w:num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потребности у молодого педагога к самообразованию и профессиональному самосовершенствованию.</w:t>
      </w:r>
    </w:p>
    <w:p w:rsidR="00332BF8" w:rsidRDefault="00332BF8">
      <w:pPr>
        <w:tabs>
          <w:tab w:val="left" w:pos="57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2BF8" w:rsidRDefault="00856BEA">
      <w:pPr>
        <w:tabs>
          <w:tab w:val="left" w:pos="57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результаты:  </w:t>
      </w:r>
    </w:p>
    <w:p w:rsidR="00332BF8" w:rsidRDefault="00856BEA">
      <w:pPr>
        <w:pStyle w:val="af5"/>
        <w:numPr>
          <w:ilvl w:val="0"/>
          <w:numId w:val="2"/>
        </w:numPr>
        <w:tabs>
          <w:tab w:val="left" w:pos="571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успешная адаптации молодого педагога в учреждении;</w:t>
      </w:r>
    </w:p>
    <w:p w:rsidR="00332BF8" w:rsidRDefault="00856BEA">
      <w:pPr>
        <w:pStyle w:val="af5"/>
        <w:numPr>
          <w:ilvl w:val="0"/>
          <w:numId w:val="2"/>
        </w:numPr>
        <w:tabs>
          <w:tab w:val="left" w:pos="571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активизации практических, индивидуальных, самостоятельных навыков преподавания;</w:t>
      </w:r>
    </w:p>
    <w:p w:rsidR="00332BF8" w:rsidRDefault="00856BEA">
      <w:pPr>
        <w:pStyle w:val="af5"/>
        <w:numPr>
          <w:ilvl w:val="0"/>
          <w:numId w:val="2"/>
        </w:numPr>
        <w:tabs>
          <w:tab w:val="left" w:pos="571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молодого педагога в вопросах педагогики и психологии;</w:t>
      </w:r>
    </w:p>
    <w:p w:rsidR="00332BF8" w:rsidRDefault="00856BEA">
      <w:pPr>
        <w:pStyle w:val="af5"/>
        <w:numPr>
          <w:ilvl w:val="0"/>
          <w:numId w:val="2"/>
        </w:numPr>
        <w:tabs>
          <w:tab w:val="left" w:pos="571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непрерывного сове</w:t>
      </w:r>
      <w:r>
        <w:rPr>
          <w:rFonts w:ascii="Times New Roman" w:hAnsi="Times New Roman" w:cs="Times New Roman"/>
          <w:sz w:val="28"/>
          <w:szCs w:val="28"/>
        </w:rPr>
        <w:t>ршенствования качества преподавания;</w:t>
      </w:r>
    </w:p>
    <w:p w:rsidR="00332BF8" w:rsidRDefault="00856BEA">
      <w:pPr>
        <w:pStyle w:val="af5"/>
        <w:numPr>
          <w:ilvl w:val="0"/>
          <w:numId w:val="2"/>
        </w:numPr>
        <w:tabs>
          <w:tab w:val="left" w:pos="571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совершенствование методов работы по развитию творческой и самостоятельной деятельности обучающихся;</w:t>
      </w:r>
    </w:p>
    <w:p w:rsidR="00332BF8" w:rsidRDefault="00856BEA">
      <w:pPr>
        <w:pStyle w:val="af5"/>
        <w:numPr>
          <w:ilvl w:val="0"/>
          <w:numId w:val="2"/>
        </w:numPr>
        <w:tabs>
          <w:tab w:val="left" w:pos="571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в работе начинающих педагогов современных педагогических технологий;</w:t>
      </w:r>
    </w:p>
    <w:p w:rsidR="00332BF8" w:rsidRDefault="00856BEA">
      <w:pPr>
        <w:pStyle w:val="af5"/>
        <w:numPr>
          <w:ilvl w:val="0"/>
          <w:numId w:val="2"/>
        </w:numPr>
        <w:tabs>
          <w:tab w:val="left" w:pos="571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умение проектировать воспитательную</w:t>
      </w:r>
      <w:r>
        <w:rPr>
          <w:rFonts w:ascii="Times New Roman" w:hAnsi="Times New Roman" w:cs="Times New Roman"/>
          <w:sz w:val="28"/>
          <w:szCs w:val="28"/>
        </w:rPr>
        <w:t xml:space="preserve"> систему, работать с классом на основе изучения личности ребенка, проводить индивидуальную работу.</w:t>
      </w: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32BF8">
        <w:trPr>
          <w:jc w:val="center"/>
        </w:trPr>
        <w:tc>
          <w:tcPr>
            <w:tcW w:w="4928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4929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мероприятий</w:t>
            </w:r>
          </w:p>
        </w:tc>
        <w:tc>
          <w:tcPr>
            <w:tcW w:w="4929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332BF8">
        <w:trPr>
          <w:jc w:val="center"/>
        </w:trPr>
        <w:tc>
          <w:tcPr>
            <w:tcW w:w="4928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Разработка индивидуальной программы работы педагога</w:t>
            </w:r>
          </w:p>
        </w:tc>
        <w:tc>
          <w:tcPr>
            <w:tcW w:w="4929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документацией» «Основные проблемы молодого педагога, пути их решения»</w:t>
            </w:r>
          </w:p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уроков.</w:t>
            </w:r>
          </w:p>
          <w:p w:rsidR="00332BF8" w:rsidRDefault="00332BF8">
            <w:pPr>
              <w:pStyle w:val="af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молодого педагога, индивидуальные беседы.</w:t>
            </w:r>
          </w:p>
        </w:tc>
      </w:tr>
      <w:tr w:rsidR="00332BF8">
        <w:trPr>
          <w:jc w:val="center"/>
        </w:trPr>
        <w:tc>
          <w:tcPr>
            <w:tcW w:w="4928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Взаимопосещение уроков</w:t>
            </w:r>
          </w:p>
        </w:tc>
        <w:tc>
          <w:tcPr>
            <w:tcW w:w="4929" w:type="dxa"/>
          </w:tcPr>
          <w:p w:rsidR="00332BF8" w:rsidRDefault="00856BEA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требования к современному уроку» </w:t>
            </w:r>
          </w:p>
          <w:p w:rsidR="00332BF8" w:rsidRDefault="00856BEA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«Факторы,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влияют на качество </w:t>
            </w:r>
          </w:p>
          <w:p w:rsidR="00332BF8" w:rsidRDefault="00856BEA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преподавания» </w:t>
            </w:r>
          </w:p>
          <w:p w:rsidR="00332BF8" w:rsidRDefault="00856BEA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 и технологическая карта урока» </w:t>
            </w:r>
          </w:p>
          <w:p w:rsidR="00332BF8" w:rsidRDefault="00856BEA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«Слагаемые успешности урока» </w:t>
            </w:r>
          </w:p>
          <w:p w:rsidR="00332BF8" w:rsidRDefault="00856BEA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«Самоанализ урока» </w:t>
            </w:r>
          </w:p>
          <w:p w:rsidR="00332BF8" w:rsidRDefault="00856BEA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«Типы и формы уроков» </w:t>
            </w:r>
          </w:p>
          <w:p w:rsidR="00332BF8" w:rsidRDefault="00856BEA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«Формы взаимодействия учителя и учеников на уроке»</w:t>
            </w:r>
          </w:p>
        </w:tc>
        <w:tc>
          <w:tcPr>
            <w:tcW w:w="4929" w:type="dxa"/>
          </w:tcPr>
          <w:p w:rsidR="00332BF8" w:rsidRDefault="00856BEA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 наставника и молодого педагога (по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раз в четверть)</w:t>
            </w:r>
          </w:p>
          <w:p w:rsidR="00332BF8" w:rsidRDefault="00332BF8">
            <w:pPr>
              <w:pStyle w:val="af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F8">
        <w:trPr>
          <w:jc w:val="center"/>
        </w:trPr>
        <w:tc>
          <w:tcPr>
            <w:tcW w:w="4928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Воспитательная работа</w:t>
            </w:r>
          </w:p>
        </w:tc>
        <w:tc>
          <w:tcPr>
            <w:tcW w:w="4929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 учителя: секреты успеха»</w:t>
            </w:r>
          </w:p>
          <w:p w:rsidR="00332BF8" w:rsidRDefault="00332BF8">
            <w:pPr>
              <w:pStyle w:val="af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беседа; Взаимопосещение внеклассных мероприятий (2 раза в четверть)</w:t>
            </w:r>
          </w:p>
        </w:tc>
      </w:tr>
      <w:tr w:rsidR="00332BF8">
        <w:trPr>
          <w:jc w:val="center"/>
        </w:trPr>
        <w:tc>
          <w:tcPr>
            <w:tcW w:w="4928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Проектная деятельность</w:t>
            </w:r>
          </w:p>
        </w:tc>
        <w:tc>
          <w:tcPr>
            <w:tcW w:w="4929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 проектов на уроках и во внеурочной деятельности».</w:t>
            </w:r>
          </w:p>
          <w:p w:rsidR="00332BF8" w:rsidRDefault="00332BF8">
            <w:pPr>
              <w:pStyle w:val="af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</w:tr>
    </w:tbl>
    <w:p w:rsidR="00332BF8" w:rsidRDefault="00332BF8">
      <w:pPr>
        <w:pStyle w:val="af5"/>
        <w:tabs>
          <w:tab w:val="left" w:pos="5715"/>
        </w:tabs>
        <w:ind w:left="1080"/>
        <w:jc w:val="both"/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C0F15" w:rsidRDefault="005C0F15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C0F15" w:rsidRDefault="005C0F15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C0F15" w:rsidRDefault="005C0F15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5C0F15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взаимопосещение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BEA">
        <w:rPr>
          <w:rFonts w:ascii="Times New Roman" w:hAnsi="Times New Roman" w:cs="Times New Roman"/>
          <w:sz w:val="28"/>
          <w:szCs w:val="28"/>
        </w:rPr>
        <w:t>уроков</w:t>
      </w: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1080" w:type="dxa"/>
        <w:tblLook w:val="04A0" w:firstRow="1" w:lastRow="0" w:firstColumn="1" w:lastColumn="0" w:noHBand="0" w:noVBand="1"/>
      </w:tblPr>
      <w:tblGrid>
        <w:gridCol w:w="2659"/>
        <w:gridCol w:w="2800"/>
        <w:gridCol w:w="2671"/>
        <w:gridCol w:w="2795"/>
        <w:gridCol w:w="2781"/>
      </w:tblGrid>
      <w:tr w:rsidR="00332BF8"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учителя, молодого специалиста </w:t>
            </w:r>
          </w:p>
        </w:tc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2958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</w:tr>
      <w:tr w:rsidR="00332BF8"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10"/>
                <w:tab w:val="left" w:pos="57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Курасова А.В.</w:t>
            </w:r>
          </w:p>
        </w:tc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8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Симбирцева А.С.</w:t>
            </w:r>
          </w:p>
        </w:tc>
      </w:tr>
      <w:tr w:rsidR="00332BF8"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Курасова А.В.</w:t>
            </w:r>
          </w:p>
        </w:tc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8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Симбирцева А.С.</w:t>
            </w:r>
          </w:p>
        </w:tc>
      </w:tr>
      <w:tr w:rsidR="00332BF8"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Курасова А.В.</w:t>
            </w:r>
          </w:p>
        </w:tc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58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Симбирцева А.С.</w:t>
            </w:r>
          </w:p>
        </w:tc>
      </w:tr>
    </w:tbl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1080" w:type="dxa"/>
        <w:tblLook w:val="04A0" w:firstRow="1" w:lastRow="0" w:firstColumn="1" w:lastColumn="0" w:noHBand="0" w:noVBand="1"/>
      </w:tblPr>
      <w:tblGrid>
        <w:gridCol w:w="2683"/>
        <w:gridCol w:w="2795"/>
        <w:gridCol w:w="2695"/>
        <w:gridCol w:w="2737"/>
        <w:gridCol w:w="2796"/>
      </w:tblGrid>
      <w:tr w:rsidR="00332BF8">
        <w:tc>
          <w:tcPr>
            <w:tcW w:w="2683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795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учителя, наставника </w:t>
            </w:r>
          </w:p>
        </w:tc>
        <w:tc>
          <w:tcPr>
            <w:tcW w:w="2695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3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2796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учителя, молодого специалиста</w:t>
            </w:r>
          </w:p>
        </w:tc>
      </w:tr>
      <w:tr w:rsidR="00332BF8">
        <w:tc>
          <w:tcPr>
            <w:tcW w:w="2683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5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Симбирцева А.С.</w:t>
            </w:r>
          </w:p>
        </w:tc>
        <w:tc>
          <w:tcPr>
            <w:tcW w:w="2695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796" w:type="dxa"/>
          </w:tcPr>
          <w:p w:rsidR="00332BF8" w:rsidRDefault="00856BEA">
            <w:pPr>
              <w:pStyle w:val="af5"/>
              <w:tabs>
                <w:tab w:val="left" w:pos="510"/>
                <w:tab w:val="left" w:pos="57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Курасова А.В.</w:t>
            </w:r>
          </w:p>
        </w:tc>
      </w:tr>
      <w:tr w:rsidR="00332BF8">
        <w:tc>
          <w:tcPr>
            <w:tcW w:w="2683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5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Симбирцева А.С.</w:t>
            </w:r>
          </w:p>
        </w:tc>
        <w:tc>
          <w:tcPr>
            <w:tcW w:w="2695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796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Курасова А.В.</w:t>
            </w:r>
          </w:p>
        </w:tc>
      </w:tr>
      <w:tr w:rsidR="00332BF8">
        <w:tc>
          <w:tcPr>
            <w:tcW w:w="2683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5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Симбирцева А.С.</w:t>
            </w:r>
          </w:p>
        </w:tc>
        <w:tc>
          <w:tcPr>
            <w:tcW w:w="2695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7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96" w:type="dxa"/>
          </w:tcPr>
          <w:p w:rsidR="00332BF8" w:rsidRDefault="00856BEA">
            <w:pPr>
              <w:pStyle w:val="af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Курасова А.В.</w:t>
            </w:r>
          </w:p>
        </w:tc>
      </w:tr>
    </w:tbl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32BF8" w:rsidRDefault="00332BF8">
      <w:pPr>
        <w:pStyle w:val="af5"/>
        <w:tabs>
          <w:tab w:val="left" w:pos="571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332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EA" w:rsidRDefault="00856BEA">
      <w:pPr>
        <w:spacing w:after="0" w:line="240" w:lineRule="auto"/>
      </w:pPr>
      <w:r>
        <w:separator/>
      </w:r>
    </w:p>
  </w:endnote>
  <w:endnote w:type="continuationSeparator" w:id="0">
    <w:p w:rsidR="00856BEA" w:rsidRDefault="0085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F8" w:rsidRDefault="00332BF8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F8" w:rsidRDefault="00332BF8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F8" w:rsidRDefault="00332BF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EA" w:rsidRDefault="00856BEA">
      <w:pPr>
        <w:spacing w:after="0" w:line="240" w:lineRule="auto"/>
      </w:pPr>
      <w:r>
        <w:separator/>
      </w:r>
    </w:p>
  </w:footnote>
  <w:footnote w:type="continuationSeparator" w:id="0">
    <w:p w:rsidR="00856BEA" w:rsidRDefault="00856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F8" w:rsidRDefault="00332BF8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F8" w:rsidRDefault="00332BF8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F8" w:rsidRDefault="00332BF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8514F"/>
    <w:multiLevelType w:val="hybridMultilevel"/>
    <w:tmpl w:val="2A382386"/>
    <w:lvl w:ilvl="0" w:tplc="2364F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844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6C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80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C03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87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CC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6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80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35C18"/>
    <w:multiLevelType w:val="hybridMultilevel"/>
    <w:tmpl w:val="78B8A916"/>
    <w:lvl w:ilvl="0" w:tplc="2E76B1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28995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A8A9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9804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A2C40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38423F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0885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82FE0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E3CA7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F8"/>
    <w:rsid w:val="00332BF8"/>
    <w:rsid w:val="005C0F15"/>
    <w:rsid w:val="0085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4BCE"/>
  <w15:docId w15:val="{BB517CB6-8427-4208-B2C4-DEADFC33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uiPriority w:val="1"/>
    <w:qFormat/>
    <w:pPr>
      <w:spacing w:after="0" w:line="240" w:lineRule="auto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user</cp:lastModifiedBy>
  <cp:revision>9</cp:revision>
  <dcterms:created xsi:type="dcterms:W3CDTF">2024-10-20T08:50:00Z</dcterms:created>
  <dcterms:modified xsi:type="dcterms:W3CDTF">2025-03-10T16:41:00Z</dcterms:modified>
</cp:coreProperties>
</file>